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382" w:rsidRDefault="000B54F9" w:rsidP="0049638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06008">
        <w:rPr>
          <w:rFonts w:ascii="Times New Roman" w:hAnsi="Times New Roman" w:cs="Times New Roman"/>
          <w:b/>
          <w:sz w:val="28"/>
          <w:szCs w:val="28"/>
          <w:lang w:val="kk-KZ"/>
        </w:rPr>
        <w:t>Сыбайлас жемқорлыққа қарсы мәдениетті қалыптастыру</w:t>
      </w:r>
      <w:r w:rsidR="00D475DC" w:rsidRPr="00C06008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426221" w:rsidRPr="004072E4" w:rsidRDefault="00496382" w:rsidP="004072E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Сыбайлас жемқорлыққа қарсы іс-қимыл туралы Қазақстан Республикасының Заңы  2015 жылғы 18  қарашадағы № 410-</w:t>
      </w:r>
      <w:r>
        <w:rPr>
          <w:rFonts w:ascii="Times New Roman" w:hAnsi="Times New Roman" w:cs="Times New Roman"/>
          <w:sz w:val="28"/>
          <w:szCs w:val="28"/>
          <w:lang w:val="en-US"/>
        </w:rPr>
        <w:t>V-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ҚРЗ. 9-бапта көрсетілген сыбайлас жемқорлыққа қарсы мәдениетті қалыптастыру мәселесіне терең көңіл аударса, түсіндірме жұмыстар жүйелі, сапалы жүргізілсе, қызметкерлер  </w:t>
      </w:r>
      <w:r w:rsidR="00BE0C11">
        <w:rPr>
          <w:rFonts w:ascii="Times New Roman" w:hAnsi="Times New Roman" w:cs="Times New Roman"/>
          <w:sz w:val="28"/>
          <w:szCs w:val="28"/>
          <w:lang w:val="kk-KZ"/>
        </w:rPr>
        <w:t>жүйелі 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қпараттанса, әдеп номаларын ұстанса, адамгершілік құндылықтарын жоғары қояр болса, сыбайлыстық мәселесі де оңтайлы шешілері анық.   </w:t>
      </w:r>
      <w:r w:rsidR="00D475DC" w:rsidRPr="00D475DC">
        <w:rPr>
          <w:rFonts w:ascii="Times New Roman" w:hAnsi="Times New Roman" w:cs="Times New Roman"/>
          <w:sz w:val="28"/>
          <w:szCs w:val="28"/>
          <w:lang w:val="kk-KZ"/>
        </w:rPr>
        <w:t>Сыбайлас жемқорлық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475DC" w:rsidRPr="00D475DC">
        <w:rPr>
          <w:rFonts w:ascii="Times New Roman" w:hAnsi="Times New Roman" w:cs="Times New Roman"/>
          <w:sz w:val="28"/>
          <w:szCs w:val="28"/>
          <w:lang w:val="kk-KZ"/>
        </w:rPr>
        <w:t>бұл қоғамда тамырын терең жайған індет десе де болады. Бұл індеттен айығу үшін оның туындау мәселесін анықтау қажет</w:t>
      </w:r>
      <w:r w:rsidR="00687886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072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475DC">
        <w:rPr>
          <w:rFonts w:ascii="Times New Roman" w:hAnsi="Times New Roman" w:cs="Times New Roman"/>
          <w:sz w:val="28"/>
          <w:szCs w:val="28"/>
          <w:lang w:val="kk-KZ"/>
        </w:rPr>
        <w:t>Қайсібір іс-әрекетте болсын мәселенің алдын алу, болдырмау, деңгейін төмендету сынды әрекеттерді жасау арқылы, келеңсіз жағдайдың алдын-алу абзал.</w:t>
      </w:r>
      <w:r w:rsidR="004072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26221">
        <w:rPr>
          <w:rFonts w:ascii="Times New Roman" w:hAnsi="Times New Roman" w:cs="Times New Roman"/>
          <w:sz w:val="28"/>
          <w:szCs w:val="28"/>
          <w:lang w:val="kk-KZ"/>
        </w:rPr>
        <w:t>Бұл ретте мақсатты түрде азаматтардың құқықтық сауаттылығын арттыру шарт.</w:t>
      </w:r>
    </w:p>
    <w:p w:rsidR="00426221" w:rsidRDefault="00426221" w:rsidP="004072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B008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Әрбір азаматтың ұстаны</w:t>
      </w:r>
      <w:r w:rsidR="00677043">
        <w:rPr>
          <w:rFonts w:ascii="Times New Roman" w:hAnsi="Times New Roman" w:cs="Times New Roman"/>
          <w:sz w:val="28"/>
          <w:szCs w:val="28"/>
          <w:lang w:val="kk-KZ"/>
        </w:rPr>
        <w:t>мы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жоғары, өзін-өзі ретке келтіре алатын, өзін-өзі басқара алуы маңызды.</w:t>
      </w:r>
    </w:p>
    <w:p w:rsidR="00513EC4" w:rsidRDefault="00677043" w:rsidP="00C17609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Әрбір азаматтың  саналы  түрде сыбайластыққа қарсы тұру қабілеті жоғары болған жағдайда ғана онымен күресуге </w:t>
      </w:r>
      <w:r w:rsidR="00513EC4">
        <w:rPr>
          <w:rFonts w:ascii="Times New Roman" w:hAnsi="Times New Roman" w:cs="Times New Roman"/>
          <w:sz w:val="28"/>
          <w:szCs w:val="28"/>
          <w:lang w:val="kk-KZ"/>
        </w:rPr>
        <w:t xml:space="preserve"> мүмкіндігі  жоғары болмақ.</w:t>
      </w:r>
    </w:p>
    <w:p w:rsidR="00DB0081" w:rsidRDefault="00513EC4" w:rsidP="004963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</w:t>
      </w:r>
      <w:r w:rsidR="00DB0081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Ұжымда мамандар арасында</w:t>
      </w:r>
      <w:r w:rsidR="004755B1">
        <w:rPr>
          <w:rFonts w:ascii="Times New Roman" w:hAnsi="Times New Roman" w:cs="Times New Roman"/>
          <w:sz w:val="28"/>
          <w:szCs w:val="28"/>
          <w:lang w:val="kk-KZ"/>
        </w:rPr>
        <w:t xml:space="preserve"> сыбайлас жемқорлыққа қарсы мәдениетті қалыптастыра білсе  </w:t>
      </w:r>
      <w:r w:rsidR="00DB0081">
        <w:rPr>
          <w:rFonts w:ascii="Times New Roman" w:hAnsi="Times New Roman" w:cs="Times New Roman"/>
          <w:sz w:val="28"/>
          <w:szCs w:val="28"/>
          <w:lang w:val="kk-KZ"/>
        </w:rPr>
        <w:t>ұжымның мәртебесіне нұқсан келмесі анық.</w:t>
      </w:r>
    </w:p>
    <w:p w:rsidR="00450032" w:rsidRDefault="00DB0081" w:rsidP="004963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>Әрбір қызметкер өз отбасында, әріптестер арасында, жалпы қоғамда  сыбайластықты болдырмайтын</w:t>
      </w:r>
      <w:r w:rsidR="00517EDD">
        <w:rPr>
          <w:rFonts w:ascii="Times New Roman" w:hAnsi="Times New Roman" w:cs="Times New Roman"/>
          <w:sz w:val="28"/>
          <w:szCs w:val="28"/>
          <w:lang w:val="kk-KZ"/>
        </w:rPr>
        <w:t>дай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әрекет етсе, онда еліміздің өркендеуіне</w:t>
      </w:r>
      <w:r w:rsidR="0067704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05666">
        <w:rPr>
          <w:rFonts w:ascii="Times New Roman" w:hAnsi="Times New Roman" w:cs="Times New Roman"/>
          <w:sz w:val="28"/>
          <w:szCs w:val="28"/>
          <w:lang w:val="kk-KZ"/>
        </w:rPr>
        <w:t xml:space="preserve"> қосқан бір үлесіміз болары  айқын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50032" w:rsidRDefault="00450032" w:rsidP="004963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705666">
        <w:rPr>
          <w:rFonts w:ascii="Times New Roman" w:hAnsi="Times New Roman" w:cs="Times New Roman"/>
          <w:sz w:val="28"/>
          <w:szCs w:val="28"/>
          <w:lang w:val="kk-KZ"/>
        </w:rPr>
        <w:tab/>
        <w:t>Ұжымдағы іс-шаралар оның іші</w:t>
      </w:r>
      <w:r w:rsidR="006357CC">
        <w:rPr>
          <w:rFonts w:ascii="Times New Roman" w:hAnsi="Times New Roman" w:cs="Times New Roman"/>
          <w:sz w:val="28"/>
          <w:szCs w:val="28"/>
          <w:lang w:val="kk-KZ"/>
        </w:rPr>
        <w:t>нде педагогтің кәсіби тұрғыда өсуіне қолдау көрсету, беделін арттыру мақсатта ұйымдастырылған кәсіби байқаулардың мейлінше адал, шынайы</w:t>
      </w:r>
      <w:r w:rsidR="0031430A">
        <w:rPr>
          <w:rFonts w:ascii="Times New Roman" w:hAnsi="Times New Roman" w:cs="Times New Roman"/>
          <w:sz w:val="28"/>
          <w:szCs w:val="28"/>
          <w:lang w:val="kk-KZ"/>
        </w:rPr>
        <w:t>, ашық</w:t>
      </w:r>
      <w:r w:rsidR="006357CC">
        <w:rPr>
          <w:rFonts w:ascii="Times New Roman" w:hAnsi="Times New Roman" w:cs="Times New Roman"/>
          <w:sz w:val="28"/>
          <w:szCs w:val="28"/>
          <w:lang w:val="kk-KZ"/>
        </w:rPr>
        <w:t xml:space="preserve">  өтуіне ықпал ете отырып, педагогтің шыңдалуына</w:t>
      </w:r>
      <w:r w:rsidR="001D7490">
        <w:rPr>
          <w:rFonts w:ascii="Times New Roman" w:hAnsi="Times New Roman" w:cs="Times New Roman"/>
          <w:sz w:val="28"/>
          <w:szCs w:val="28"/>
          <w:lang w:val="kk-KZ"/>
        </w:rPr>
        <w:t xml:space="preserve"> мүмкіндіктер жасал</w:t>
      </w:r>
      <w:r w:rsidR="0031430A">
        <w:rPr>
          <w:rFonts w:ascii="Times New Roman" w:hAnsi="Times New Roman" w:cs="Times New Roman"/>
          <w:sz w:val="28"/>
          <w:szCs w:val="28"/>
          <w:lang w:val="kk-KZ"/>
        </w:rPr>
        <w:t>уда</w:t>
      </w:r>
      <w:r w:rsidR="001D7490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50032" w:rsidRDefault="00450032" w:rsidP="004963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2A29">
        <w:rPr>
          <w:rFonts w:ascii="Times New Roman" w:hAnsi="Times New Roman" w:cs="Times New Roman"/>
          <w:sz w:val="28"/>
          <w:szCs w:val="28"/>
          <w:lang w:val="kk-KZ"/>
        </w:rPr>
        <w:tab/>
      </w:r>
      <w:r w:rsidR="00B724E9">
        <w:rPr>
          <w:rFonts w:ascii="Times New Roman" w:hAnsi="Times New Roman" w:cs="Times New Roman"/>
          <w:sz w:val="28"/>
          <w:szCs w:val="28"/>
          <w:lang w:val="kk-KZ"/>
        </w:rPr>
        <w:t>Атап айтар болсам Түркістан облысының білім беруді дамыту орталығының 2023 жылға арналған жылдық жоспарына сай</w:t>
      </w:r>
      <w:r w:rsidR="0088114B">
        <w:rPr>
          <w:rFonts w:ascii="Times New Roman" w:hAnsi="Times New Roman" w:cs="Times New Roman"/>
          <w:sz w:val="28"/>
          <w:szCs w:val="28"/>
          <w:lang w:val="kk-KZ"/>
        </w:rPr>
        <w:t xml:space="preserve">  қызметкерл</w:t>
      </w:r>
      <w:r w:rsidR="00B724E9">
        <w:rPr>
          <w:rFonts w:ascii="Times New Roman" w:hAnsi="Times New Roman" w:cs="Times New Roman"/>
          <w:sz w:val="28"/>
          <w:szCs w:val="28"/>
          <w:lang w:val="kk-KZ"/>
        </w:rPr>
        <w:t>ер</w:t>
      </w:r>
      <w:r w:rsidR="0088114B">
        <w:rPr>
          <w:rFonts w:ascii="Times New Roman" w:hAnsi="Times New Roman" w:cs="Times New Roman"/>
          <w:sz w:val="28"/>
          <w:szCs w:val="28"/>
          <w:lang w:val="kk-KZ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kk-KZ"/>
        </w:rPr>
        <w:t>сындай іс-шараларды ұйымдастыра отырып,</w:t>
      </w:r>
      <w:r w:rsidR="00881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әдеп </w:t>
      </w:r>
      <w:r w:rsidR="000B54F9">
        <w:rPr>
          <w:rFonts w:ascii="Times New Roman" w:hAnsi="Times New Roman" w:cs="Times New Roman"/>
          <w:sz w:val="28"/>
          <w:szCs w:val="28"/>
          <w:lang w:val="kk-KZ"/>
        </w:rPr>
        <w:t xml:space="preserve">пен ар ожды алға тартып, ашықтық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пен шыншылдықты ұстануда. </w:t>
      </w:r>
    </w:p>
    <w:p w:rsidR="004072E4" w:rsidRDefault="00065C6E" w:rsidP="004963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2A29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Байқауға қатысушы педагогтер тарапынан арыз шағым келіспеушілік болмағанын айта кету абзал, оның дәлелі шынайы бағаланған педагогтеріміз облыстық деңгейден республикалық деңгейге өтіп жүлделі орындарды иеленуі. </w:t>
      </w:r>
      <w:r w:rsidR="004072E4">
        <w:rPr>
          <w:rFonts w:ascii="Times New Roman" w:hAnsi="Times New Roman" w:cs="Times New Roman"/>
          <w:sz w:val="28"/>
          <w:szCs w:val="28"/>
          <w:lang w:val="kk-KZ"/>
        </w:rPr>
        <w:t>Сонымен қатар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«Алтын тұғыр» республикалық пән олимпиадасында облысымыздың бастауыш сынып мұғалімдері республикалық кезеңге өтіп </w:t>
      </w:r>
      <w:r>
        <w:rPr>
          <w:rFonts w:ascii="Times New Roman" w:hAnsi="Times New Roman" w:cs="Times New Roman"/>
          <w:sz w:val="28"/>
          <w:szCs w:val="28"/>
          <w:lang w:val="en-US"/>
        </w:rPr>
        <w:t>I-</w:t>
      </w:r>
      <w:r>
        <w:rPr>
          <w:rFonts w:ascii="Times New Roman" w:hAnsi="Times New Roman" w:cs="Times New Roman"/>
          <w:sz w:val="28"/>
          <w:szCs w:val="28"/>
          <w:lang w:val="kk-KZ"/>
        </w:rPr>
        <w:t>орынды иеленді, ал мектепке дейінгі ұйым педагогтері мен тәрбиеленушілері арасында «Шымырлық пен шеберлік</w:t>
      </w:r>
      <w:r w:rsidR="00D25273">
        <w:rPr>
          <w:rFonts w:ascii="Times New Roman" w:hAnsi="Times New Roman" w:cs="Times New Roman"/>
          <w:sz w:val="28"/>
          <w:szCs w:val="28"/>
          <w:lang w:val="kk-KZ"/>
        </w:rPr>
        <w:t xml:space="preserve"> күні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» республикалық байқауының облыстық кезеңінде үздік танылып, республикалық кезеңіне өтіп, республикада </w:t>
      </w:r>
      <w:r w:rsidR="004072E4">
        <w:rPr>
          <w:rFonts w:ascii="Times New Roman" w:hAnsi="Times New Roman" w:cs="Times New Roman"/>
          <w:sz w:val="28"/>
          <w:szCs w:val="28"/>
          <w:lang w:val="kk-KZ"/>
        </w:rPr>
        <w:t xml:space="preserve"> бас жүлдені иеленді,</w:t>
      </w:r>
      <w:r w:rsidR="00A9714B">
        <w:rPr>
          <w:rFonts w:ascii="Times New Roman" w:hAnsi="Times New Roman" w:cs="Times New Roman"/>
          <w:sz w:val="28"/>
          <w:szCs w:val="28"/>
          <w:lang w:val="kk-KZ"/>
        </w:rPr>
        <w:t xml:space="preserve"> «Педагогикалық идеялар фестивалі» байқауының облыстық кезеңінен үздік атанып, республикалық кезеңде </w:t>
      </w:r>
      <w:r w:rsidR="00A9714B">
        <w:rPr>
          <w:rFonts w:ascii="Times New Roman" w:hAnsi="Times New Roman" w:cs="Times New Roman"/>
          <w:sz w:val="28"/>
          <w:szCs w:val="28"/>
          <w:lang w:val="en-US"/>
        </w:rPr>
        <w:t>I-</w:t>
      </w:r>
      <w:r w:rsidR="00A9714B">
        <w:rPr>
          <w:rFonts w:ascii="Times New Roman" w:hAnsi="Times New Roman" w:cs="Times New Roman"/>
          <w:sz w:val="28"/>
          <w:szCs w:val="28"/>
          <w:lang w:val="kk-KZ"/>
        </w:rPr>
        <w:t>орынды иеленді.</w:t>
      </w:r>
      <w:r w:rsidR="0088114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065C6E" w:rsidRDefault="0088114B" w:rsidP="00407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Осындай жетістіктеріміз арқылы, байқаудың ашық, ш</w:t>
      </w:r>
      <w:r w:rsidR="00A66982">
        <w:rPr>
          <w:rFonts w:ascii="Times New Roman" w:hAnsi="Times New Roman" w:cs="Times New Roman"/>
          <w:sz w:val="28"/>
          <w:szCs w:val="28"/>
          <w:lang w:val="kk-KZ"/>
        </w:rPr>
        <w:t>ынайы, адал өткізілгендігі дәлел екендігін айта аламыз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724E9" w:rsidRDefault="00B724E9" w:rsidP="00407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Кафедра қызметкерлері байқаулар өткізуде сыбайлас жемқорлық тәуекелдерін болдырмау мақсатында адалдық</w:t>
      </w:r>
      <w:r w:rsidR="005B3BB2">
        <w:rPr>
          <w:rFonts w:ascii="Times New Roman" w:hAnsi="Times New Roman" w:cs="Times New Roman"/>
          <w:sz w:val="28"/>
          <w:szCs w:val="28"/>
          <w:lang w:val="kk-KZ"/>
        </w:rPr>
        <w:t xml:space="preserve">, ашықтық, жариялылық, әділдік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принциптерін үнемі басшылыққа алады.</w:t>
      </w:r>
    </w:p>
    <w:p w:rsidR="00DB2FEC" w:rsidRDefault="00DB2FEC" w:rsidP="00407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Қорыта келе әріптестерімізді қоғамда сыбайластыққа жол бермеуге, мәдениеттілікке, сыпайылыққа, адамгершілік қағидасын жоғары ұстануға, рухани бай болуға шақырамын.</w:t>
      </w:r>
    </w:p>
    <w:p w:rsidR="00C932FA" w:rsidRDefault="00C932FA" w:rsidP="00407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Әділ биі болмаса-бірлігі кеткен ел ғаріп</w:t>
      </w:r>
    </w:p>
    <w:p w:rsidR="00C932FA" w:rsidRPr="00A9714B" w:rsidRDefault="00C932FA" w:rsidP="004072E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Қадірін елі білмесе-қайратты туған ер ғаріп демекші сыбайлас жемқорлықпен күресу барлық Қазақстан Республикасы азаматтарының азаматтық борышы деп білу қажет.</w:t>
      </w:r>
    </w:p>
    <w:p w:rsidR="0031430A" w:rsidRDefault="0031430A" w:rsidP="004963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50032" w:rsidRDefault="00450032" w:rsidP="00496382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05666" w:rsidRDefault="001D65A4" w:rsidP="000B54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475DC">
        <w:rPr>
          <w:rFonts w:ascii="Times New Roman" w:hAnsi="Times New Roman" w:cs="Times New Roman"/>
          <w:sz w:val="28"/>
          <w:szCs w:val="28"/>
          <w:lang w:val="kk-KZ"/>
        </w:rPr>
        <w:t>Түркістан облысы Білім беруді дамыту орт</w:t>
      </w:r>
      <w:r w:rsidR="000B54F9">
        <w:rPr>
          <w:rFonts w:ascii="Times New Roman" w:hAnsi="Times New Roman" w:cs="Times New Roman"/>
          <w:sz w:val="28"/>
          <w:szCs w:val="28"/>
          <w:lang w:val="kk-KZ"/>
        </w:rPr>
        <w:t>алығы</w:t>
      </w:r>
    </w:p>
    <w:p w:rsidR="00FC1969" w:rsidRDefault="00FC1969" w:rsidP="000B54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Кафедра меңгерушісі</w:t>
      </w:r>
    </w:p>
    <w:p w:rsidR="000B54F9" w:rsidRDefault="000B54F9" w:rsidP="000B54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Кульбаева Гульмира Абдуатовна</w:t>
      </w:r>
    </w:p>
    <w:p w:rsidR="006357CC" w:rsidRDefault="006357CC" w:rsidP="000B54F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426221" w:rsidRDefault="00426221" w:rsidP="000B54F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6221" w:rsidRPr="00D475DC" w:rsidRDefault="00426221" w:rsidP="000B54F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p w:rsidR="000B54F9" w:rsidRPr="00D475DC" w:rsidRDefault="000B54F9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0B54F9" w:rsidRPr="00D4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DC"/>
    <w:rsid w:val="00065C6E"/>
    <w:rsid w:val="00082A29"/>
    <w:rsid w:val="000B54F9"/>
    <w:rsid w:val="00136EF4"/>
    <w:rsid w:val="001D65A4"/>
    <w:rsid w:val="001D7490"/>
    <w:rsid w:val="003054F4"/>
    <w:rsid w:val="0031430A"/>
    <w:rsid w:val="004072E4"/>
    <w:rsid w:val="00426221"/>
    <w:rsid w:val="00450032"/>
    <w:rsid w:val="004755B1"/>
    <w:rsid w:val="00496382"/>
    <w:rsid w:val="00513EC4"/>
    <w:rsid w:val="00517EDD"/>
    <w:rsid w:val="005866CC"/>
    <w:rsid w:val="005B3BB2"/>
    <w:rsid w:val="0060106D"/>
    <w:rsid w:val="006357CC"/>
    <w:rsid w:val="00677043"/>
    <w:rsid w:val="00687886"/>
    <w:rsid w:val="00705666"/>
    <w:rsid w:val="0085243A"/>
    <w:rsid w:val="0088114B"/>
    <w:rsid w:val="009072A4"/>
    <w:rsid w:val="00A66982"/>
    <w:rsid w:val="00A9714B"/>
    <w:rsid w:val="00AF7444"/>
    <w:rsid w:val="00B724E9"/>
    <w:rsid w:val="00BE0C11"/>
    <w:rsid w:val="00C06008"/>
    <w:rsid w:val="00C17609"/>
    <w:rsid w:val="00C932FA"/>
    <w:rsid w:val="00D25273"/>
    <w:rsid w:val="00D475DC"/>
    <w:rsid w:val="00DB0081"/>
    <w:rsid w:val="00DB2FEC"/>
    <w:rsid w:val="00E610A1"/>
    <w:rsid w:val="00FC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7D877"/>
  <w15:chartTrackingRefBased/>
  <w15:docId w15:val="{90AD1D88-1DFB-41B1-8BB3-8CF3C8DB3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dcterms:created xsi:type="dcterms:W3CDTF">2023-05-29T13:25:00Z</dcterms:created>
  <dcterms:modified xsi:type="dcterms:W3CDTF">2023-05-30T11:19:00Z</dcterms:modified>
</cp:coreProperties>
</file>